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C02BB9" w:rsidTr="003D6A0D">
        <w:trPr>
          <w:cantSplit/>
          <w:trHeight w:val="284"/>
        </w:trPr>
        <w:tc>
          <w:tcPr>
            <w:tcW w:w="9212" w:type="dxa"/>
          </w:tcPr>
          <w:p w:rsidR="00C02BB9" w:rsidRDefault="00C02BB9" w:rsidP="003D6A0D">
            <w:pPr>
              <w:jc w:val="right"/>
              <w:rPr>
                <w:sz w:val="28"/>
                <w:szCs w:val="28"/>
              </w:rPr>
            </w:pPr>
          </w:p>
          <w:p w:rsidR="00C02BB9" w:rsidRDefault="00C02BB9" w:rsidP="003D6A0D">
            <w:pP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70131F7" wp14:editId="63E6A76C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-420370</wp:posOffset>
                  </wp:positionV>
                  <wp:extent cx="489585" cy="614045"/>
                  <wp:effectExtent l="0" t="0" r="5715" b="0"/>
                  <wp:wrapSquare wrapText="bothSides"/>
                  <wp:docPr id="1" name="Рисунок 1" descr="herb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614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02BB9" w:rsidRDefault="00C02BB9" w:rsidP="003D6A0D">
            <w:pPr>
              <w:jc w:val="center"/>
              <w:rPr>
                <w:lang w:val="en-US"/>
              </w:rPr>
            </w:pPr>
          </w:p>
          <w:p w:rsidR="00C02BB9" w:rsidRDefault="00C02BB9" w:rsidP="003D6A0D">
            <w:pPr>
              <w:jc w:val="center"/>
              <w:rPr>
                <w:sz w:val="28"/>
                <w:szCs w:val="28"/>
              </w:rPr>
            </w:pPr>
          </w:p>
          <w:p w:rsidR="00C02BB9" w:rsidRDefault="00C02BB9" w:rsidP="003D6A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2B1BA25" wp14:editId="173EE41A">
                      <wp:simplePos x="0" y="0"/>
                      <wp:positionH relativeFrom="column">
                        <wp:posOffset>4114800</wp:posOffset>
                      </wp:positionH>
                      <wp:positionV relativeFrom="paragraph">
                        <wp:posOffset>-1272540</wp:posOffset>
                      </wp:positionV>
                      <wp:extent cx="1943100" cy="571500"/>
                      <wp:effectExtent l="0" t="0" r="0" b="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02BB9" w:rsidRDefault="00C02BB9" w:rsidP="00C02BB9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324pt;margin-top:-100.2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" filled="f" stroked="f">
                      <v:textbox>
                        <w:txbxContent>
                          <w:p w:rsidR="00C02BB9" w:rsidRDefault="00C02BB9" w:rsidP="00C02BB9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sz w:val="28"/>
                <w:szCs w:val="28"/>
              </w:rPr>
              <w:t>ТЕРРИТОРИАЛЬНАЯ ИЗБИРАТЕЛЬНАЯ КОМИССИЯ</w:t>
            </w:r>
            <w:r>
              <w:rPr>
                <w:b/>
                <w:sz w:val="28"/>
                <w:szCs w:val="28"/>
              </w:rPr>
              <w:br/>
              <w:t>ГОРОДА НАХОДКИ</w:t>
            </w:r>
          </w:p>
          <w:p w:rsidR="00C02BB9" w:rsidRDefault="00C02BB9" w:rsidP="003D6A0D">
            <w:pPr>
              <w:jc w:val="center"/>
              <w:rPr>
                <w:b/>
              </w:rPr>
            </w:pPr>
          </w:p>
          <w:p w:rsidR="00C02BB9" w:rsidRDefault="00C02BB9" w:rsidP="003D6A0D">
            <w:pPr>
              <w:jc w:val="center"/>
              <w:rPr>
                <w:b/>
                <w:spacing w:val="60"/>
                <w:sz w:val="28"/>
                <w:szCs w:val="28"/>
              </w:rPr>
            </w:pPr>
            <w:r>
              <w:rPr>
                <w:b/>
                <w:spacing w:val="60"/>
                <w:sz w:val="28"/>
                <w:szCs w:val="28"/>
              </w:rPr>
              <w:t>РЕШЕНИЕ</w:t>
            </w:r>
          </w:p>
          <w:tbl>
            <w:tblPr>
              <w:tblW w:w="0" w:type="auto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7"/>
              <w:gridCol w:w="3107"/>
              <w:gridCol w:w="3107"/>
            </w:tblGrid>
            <w:tr w:rsidR="00C02BB9" w:rsidTr="003D6A0D">
              <w:tc>
                <w:tcPr>
                  <w:tcW w:w="3107" w:type="dxa"/>
                  <w:hideMark/>
                </w:tcPr>
                <w:p w:rsidR="00C02BB9" w:rsidRPr="00BF0209" w:rsidRDefault="006962B4" w:rsidP="007431D3">
                  <w:pPr>
                    <w:spacing w:line="276" w:lineRule="auto"/>
                    <w:rPr>
                      <w:sz w:val="26"/>
                      <w:szCs w:val="26"/>
                      <w:highlight w:val="green"/>
                      <w:lang w:eastAsia="en-US"/>
                    </w:rPr>
                  </w:pPr>
                  <w:r>
                    <w:rPr>
                      <w:sz w:val="26"/>
                      <w:szCs w:val="26"/>
                      <w:lang w:eastAsia="en-US"/>
                    </w:rPr>
                    <w:t>22</w:t>
                  </w:r>
                  <w:r w:rsidR="003E1341" w:rsidRPr="00BF0209">
                    <w:rPr>
                      <w:sz w:val="26"/>
                      <w:szCs w:val="26"/>
                      <w:lang w:eastAsia="en-US"/>
                    </w:rPr>
                    <w:t>.</w:t>
                  </w:r>
                  <w:r w:rsidR="007431D3">
                    <w:rPr>
                      <w:sz w:val="26"/>
                      <w:szCs w:val="26"/>
                      <w:lang w:eastAsia="en-US"/>
                    </w:rPr>
                    <w:t>07</w:t>
                  </w:r>
                  <w:r w:rsidR="00C02BB9" w:rsidRPr="00BF0209">
                    <w:rPr>
                      <w:sz w:val="26"/>
                      <w:szCs w:val="26"/>
                      <w:lang w:eastAsia="en-US"/>
                    </w:rPr>
                    <w:t>.201</w:t>
                  </w:r>
                  <w:r w:rsidR="007431D3">
                    <w:rPr>
                      <w:sz w:val="26"/>
                      <w:szCs w:val="26"/>
                      <w:lang w:eastAsia="en-US"/>
                    </w:rPr>
                    <w:t>9</w:t>
                  </w:r>
                </w:p>
              </w:tc>
              <w:tc>
                <w:tcPr>
                  <w:tcW w:w="3107" w:type="dxa"/>
                </w:tcPr>
                <w:p w:rsidR="00C02BB9" w:rsidRPr="00BF0209" w:rsidRDefault="00C02BB9" w:rsidP="003D6A0D">
                  <w:pPr>
                    <w:spacing w:line="276" w:lineRule="auto"/>
                    <w:jc w:val="center"/>
                    <w:rPr>
                      <w:b/>
                      <w:sz w:val="26"/>
                      <w:szCs w:val="26"/>
                      <w:highlight w:val="green"/>
                      <w:lang w:eastAsia="en-US"/>
                    </w:rPr>
                  </w:pPr>
                </w:p>
              </w:tc>
              <w:tc>
                <w:tcPr>
                  <w:tcW w:w="3107" w:type="dxa"/>
                  <w:hideMark/>
                </w:tcPr>
                <w:p w:rsidR="00C02BB9" w:rsidRPr="00BF0209" w:rsidRDefault="00C02BB9" w:rsidP="00BC5D1F">
                  <w:pPr>
                    <w:spacing w:line="276" w:lineRule="auto"/>
                    <w:jc w:val="center"/>
                    <w:rPr>
                      <w:sz w:val="26"/>
                      <w:szCs w:val="26"/>
                      <w:highlight w:val="green"/>
                      <w:lang w:eastAsia="en-US"/>
                    </w:rPr>
                  </w:pPr>
                  <w:r w:rsidRPr="00BF0209">
                    <w:rPr>
                      <w:b/>
                      <w:sz w:val="26"/>
                      <w:szCs w:val="26"/>
                      <w:lang w:eastAsia="en-US"/>
                    </w:rPr>
                    <w:t xml:space="preserve">             </w:t>
                  </w:r>
                  <w:r w:rsidR="003E1341" w:rsidRPr="00BF0209">
                    <w:rPr>
                      <w:sz w:val="26"/>
                      <w:szCs w:val="26"/>
                      <w:lang w:eastAsia="en-US"/>
                    </w:rPr>
                    <w:t>1</w:t>
                  </w:r>
                  <w:r w:rsidR="007431D3">
                    <w:rPr>
                      <w:sz w:val="26"/>
                      <w:szCs w:val="26"/>
                      <w:lang w:eastAsia="en-US"/>
                    </w:rPr>
                    <w:t>1</w:t>
                  </w:r>
                  <w:r w:rsidR="006962B4">
                    <w:rPr>
                      <w:sz w:val="26"/>
                      <w:szCs w:val="26"/>
                      <w:lang w:eastAsia="en-US"/>
                    </w:rPr>
                    <w:t>1</w:t>
                  </w:r>
                  <w:r w:rsidR="00BC5D1F">
                    <w:rPr>
                      <w:sz w:val="26"/>
                      <w:szCs w:val="26"/>
                      <w:lang w:eastAsia="en-US"/>
                    </w:rPr>
                    <w:t>6</w:t>
                  </w:r>
                  <w:r w:rsidR="003E1341" w:rsidRPr="00BF0209">
                    <w:rPr>
                      <w:rFonts w:ascii="Times New Roman CYR" w:hAnsi="Times New Roman CYR" w:cs="Times New Roman CYR"/>
                      <w:sz w:val="26"/>
                      <w:szCs w:val="26"/>
                      <w:lang w:eastAsia="en-US"/>
                    </w:rPr>
                    <w:t>/</w:t>
                  </w:r>
                  <w:r w:rsidR="007431D3">
                    <w:rPr>
                      <w:rFonts w:ascii="Times New Roman CYR" w:hAnsi="Times New Roman CYR" w:cs="Times New Roman CYR"/>
                      <w:sz w:val="26"/>
                      <w:szCs w:val="26"/>
                      <w:lang w:eastAsia="en-US"/>
                    </w:rPr>
                    <w:t>20</w:t>
                  </w:r>
                  <w:r w:rsidR="00BC5D1F">
                    <w:rPr>
                      <w:rFonts w:ascii="Times New Roman CYR" w:hAnsi="Times New Roman CYR" w:cs="Times New Roman CYR"/>
                      <w:sz w:val="26"/>
                      <w:szCs w:val="26"/>
                      <w:lang w:eastAsia="en-US"/>
                    </w:rPr>
                    <w:t>4</w:t>
                  </w:r>
                </w:p>
              </w:tc>
            </w:tr>
          </w:tbl>
          <w:p w:rsidR="00C02BB9" w:rsidRDefault="00C02BB9" w:rsidP="003D6A0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г. Находка</w:t>
            </w:r>
          </w:p>
          <w:p w:rsidR="00C02BB9" w:rsidRDefault="00C02BB9" w:rsidP="003D6A0D">
            <w:pPr>
              <w:pStyle w:val="a3"/>
              <w:jc w:val="right"/>
              <w:rPr>
                <w:sz w:val="24"/>
                <w:szCs w:val="24"/>
              </w:rPr>
            </w:pPr>
          </w:p>
        </w:tc>
      </w:tr>
    </w:tbl>
    <w:p w:rsidR="00C02BB9" w:rsidRPr="00BF0209" w:rsidRDefault="00C02BB9" w:rsidP="00C02BB9">
      <w:pPr>
        <w:suppressAutoHyphens/>
        <w:rPr>
          <w:sz w:val="26"/>
          <w:szCs w:val="26"/>
        </w:rPr>
      </w:pPr>
      <w:r w:rsidRPr="00BF0209">
        <w:rPr>
          <w:sz w:val="26"/>
          <w:szCs w:val="26"/>
        </w:rPr>
        <w:t>Об освобождении член</w:t>
      </w:r>
      <w:r w:rsidR="00925593">
        <w:rPr>
          <w:sz w:val="26"/>
          <w:szCs w:val="26"/>
        </w:rPr>
        <w:t>а</w:t>
      </w:r>
      <w:r w:rsidRPr="00BF0209">
        <w:rPr>
          <w:sz w:val="26"/>
          <w:szCs w:val="26"/>
        </w:rPr>
        <w:t xml:space="preserve"> участков</w:t>
      </w:r>
      <w:r w:rsidR="00925593">
        <w:rPr>
          <w:sz w:val="26"/>
          <w:szCs w:val="26"/>
        </w:rPr>
        <w:t>ой</w:t>
      </w:r>
      <w:r w:rsidRPr="00BF0209">
        <w:rPr>
          <w:sz w:val="26"/>
          <w:szCs w:val="26"/>
        </w:rPr>
        <w:t xml:space="preserve"> </w:t>
      </w:r>
    </w:p>
    <w:p w:rsidR="00925593" w:rsidRDefault="00925593" w:rsidP="00925593">
      <w:pPr>
        <w:suppressAutoHyphens/>
        <w:rPr>
          <w:sz w:val="26"/>
          <w:szCs w:val="26"/>
        </w:rPr>
      </w:pPr>
      <w:r>
        <w:rPr>
          <w:sz w:val="26"/>
          <w:szCs w:val="26"/>
        </w:rPr>
        <w:t xml:space="preserve">комиссии </w:t>
      </w:r>
      <w:r w:rsidRPr="00BF0209">
        <w:rPr>
          <w:sz w:val="26"/>
          <w:szCs w:val="26"/>
        </w:rPr>
        <w:t>с правом</w:t>
      </w:r>
      <w:r>
        <w:rPr>
          <w:sz w:val="26"/>
          <w:szCs w:val="26"/>
        </w:rPr>
        <w:t xml:space="preserve"> </w:t>
      </w:r>
      <w:r w:rsidRPr="00BF0209">
        <w:rPr>
          <w:sz w:val="26"/>
          <w:szCs w:val="26"/>
        </w:rPr>
        <w:t>решающего голоса</w:t>
      </w:r>
    </w:p>
    <w:p w:rsidR="00925593" w:rsidRDefault="00C02BB9" w:rsidP="00C02BB9">
      <w:pPr>
        <w:suppressAutoHyphens/>
        <w:rPr>
          <w:sz w:val="26"/>
          <w:szCs w:val="26"/>
        </w:rPr>
      </w:pPr>
      <w:r w:rsidRPr="00BF0209">
        <w:rPr>
          <w:sz w:val="26"/>
          <w:szCs w:val="26"/>
        </w:rPr>
        <w:t>избирательн</w:t>
      </w:r>
      <w:r w:rsidR="00925593">
        <w:rPr>
          <w:sz w:val="26"/>
          <w:szCs w:val="26"/>
        </w:rPr>
        <w:t>ого</w:t>
      </w:r>
      <w:r w:rsidRPr="00BF0209">
        <w:rPr>
          <w:sz w:val="26"/>
          <w:szCs w:val="26"/>
        </w:rPr>
        <w:t xml:space="preserve"> </w:t>
      </w:r>
      <w:r w:rsidR="00925593">
        <w:rPr>
          <w:sz w:val="26"/>
          <w:szCs w:val="26"/>
        </w:rPr>
        <w:t>участка № 1905</w:t>
      </w:r>
    </w:p>
    <w:p w:rsidR="00925593" w:rsidRDefault="00925593" w:rsidP="00C02BB9">
      <w:pPr>
        <w:suppressAutoHyphens/>
        <w:rPr>
          <w:sz w:val="26"/>
          <w:szCs w:val="26"/>
        </w:rPr>
      </w:pPr>
      <w:r>
        <w:rPr>
          <w:sz w:val="26"/>
          <w:szCs w:val="26"/>
        </w:rPr>
        <w:t xml:space="preserve">Медведко А.В. </w:t>
      </w:r>
      <w:r w:rsidR="00C02BB9" w:rsidRPr="00BF0209">
        <w:rPr>
          <w:sz w:val="26"/>
          <w:szCs w:val="26"/>
        </w:rPr>
        <w:t>от обязанностей</w:t>
      </w:r>
      <w:r>
        <w:rPr>
          <w:sz w:val="26"/>
          <w:szCs w:val="26"/>
        </w:rPr>
        <w:t xml:space="preserve"> </w:t>
      </w:r>
    </w:p>
    <w:p w:rsidR="00925593" w:rsidRDefault="00C02BB9" w:rsidP="00C02BB9">
      <w:pPr>
        <w:suppressAutoHyphens/>
        <w:rPr>
          <w:sz w:val="26"/>
          <w:szCs w:val="26"/>
        </w:rPr>
      </w:pPr>
      <w:r w:rsidRPr="00BF0209">
        <w:rPr>
          <w:sz w:val="26"/>
          <w:szCs w:val="26"/>
        </w:rPr>
        <w:t>член</w:t>
      </w:r>
      <w:r w:rsidR="00925593">
        <w:rPr>
          <w:sz w:val="26"/>
          <w:szCs w:val="26"/>
        </w:rPr>
        <w:t>а</w:t>
      </w:r>
      <w:r w:rsidRPr="00BF0209">
        <w:rPr>
          <w:sz w:val="26"/>
          <w:szCs w:val="26"/>
        </w:rPr>
        <w:t xml:space="preserve"> комисси</w:t>
      </w:r>
      <w:r w:rsidR="00925593">
        <w:rPr>
          <w:sz w:val="26"/>
          <w:szCs w:val="26"/>
        </w:rPr>
        <w:t xml:space="preserve">и </w:t>
      </w:r>
      <w:r w:rsidRPr="00BF0209">
        <w:rPr>
          <w:sz w:val="26"/>
          <w:szCs w:val="26"/>
        </w:rPr>
        <w:t>до истечения</w:t>
      </w:r>
    </w:p>
    <w:p w:rsidR="00C02BB9" w:rsidRPr="00BF0209" w:rsidRDefault="00C02BB9" w:rsidP="00C02BB9">
      <w:pPr>
        <w:suppressAutoHyphens/>
        <w:rPr>
          <w:sz w:val="26"/>
          <w:szCs w:val="26"/>
        </w:rPr>
      </w:pPr>
      <w:r w:rsidRPr="00BF0209">
        <w:rPr>
          <w:sz w:val="26"/>
          <w:szCs w:val="26"/>
        </w:rPr>
        <w:t>срока полномочий</w:t>
      </w:r>
    </w:p>
    <w:p w:rsidR="00C02BB9" w:rsidRPr="00BF0209" w:rsidRDefault="00C02BB9" w:rsidP="00C02BB9">
      <w:pPr>
        <w:suppressAutoHyphens/>
        <w:rPr>
          <w:sz w:val="26"/>
          <w:szCs w:val="26"/>
        </w:rPr>
      </w:pPr>
    </w:p>
    <w:p w:rsidR="00C02BB9" w:rsidRPr="00BF0209" w:rsidRDefault="00C02BB9" w:rsidP="00C02BB9">
      <w:pPr>
        <w:suppressAutoHyphens/>
        <w:spacing w:line="360" w:lineRule="auto"/>
        <w:ind w:firstLine="708"/>
        <w:jc w:val="both"/>
        <w:rPr>
          <w:sz w:val="26"/>
          <w:szCs w:val="26"/>
        </w:rPr>
      </w:pPr>
      <w:proofErr w:type="gramStart"/>
      <w:r w:rsidRPr="00BF0209">
        <w:rPr>
          <w:sz w:val="26"/>
          <w:szCs w:val="26"/>
        </w:rPr>
        <w:t>Рассмотрев поступивш</w:t>
      </w:r>
      <w:r w:rsidR="00925593">
        <w:rPr>
          <w:sz w:val="26"/>
          <w:szCs w:val="26"/>
        </w:rPr>
        <w:t>ее</w:t>
      </w:r>
      <w:r w:rsidRPr="00BF0209">
        <w:rPr>
          <w:sz w:val="26"/>
          <w:szCs w:val="26"/>
        </w:rPr>
        <w:t xml:space="preserve"> в письменной форме заявлени</w:t>
      </w:r>
      <w:r w:rsidR="00925593">
        <w:rPr>
          <w:sz w:val="26"/>
          <w:szCs w:val="26"/>
        </w:rPr>
        <w:t>е</w:t>
      </w:r>
      <w:r w:rsidRPr="00BF0209">
        <w:rPr>
          <w:sz w:val="26"/>
          <w:szCs w:val="26"/>
        </w:rPr>
        <w:t xml:space="preserve"> член</w:t>
      </w:r>
      <w:r w:rsidR="00925593">
        <w:rPr>
          <w:sz w:val="26"/>
          <w:szCs w:val="26"/>
        </w:rPr>
        <w:t>а</w:t>
      </w:r>
      <w:r w:rsidRPr="00BF0209">
        <w:rPr>
          <w:sz w:val="26"/>
          <w:szCs w:val="26"/>
        </w:rPr>
        <w:t xml:space="preserve"> участков</w:t>
      </w:r>
      <w:r w:rsidR="00925593">
        <w:rPr>
          <w:sz w:val="26"/>
          <w:szCs w:val="26"/>
        </w:rPr>
        <w:t>ой</w:t>
      </w:r>
      <w:r w:rsidRPr="00BF0209">
        <w:rPr>
          <w:sz w:val="26"/>
          <w:szCs w:val="26"/>
        </w:rPr>
        <w:t xml:space="preserve"> комисси</w:t>
      </w:r>
      <w:r w:rsidR="00925593">
        <w:rPr>
          <w:sz w:val="26"/>
          <w:szCs w:val="26"/>
        </w:rPr>
        <w:t>и</w:t>
      </w:r>
      <w:r w:rsidRPr="00BF0209">
        <w:rPr>
          <w:sz w:val="26"/>
          <w:szCs w:val="26"/>
        </w:rPr>
        <w:t xml:space="preserve"> с правом решающего голос</w:t>
      </w:r>
      <w:r w:rsidR="000E42B9" w:rsidRPr="00BF0209">
        <w:rPr>
          <w:sz w:val="26"/>
          <w:szCs w:val="26"/>
        </w:rPr>
        <w:t>а  избирательн</w:t>
      </w:r>
      <w:r w:rsidR="00925593">
        <w:rPr>
          <w:sz w:val="26"/>
          <w:szCs w:val="26"/>
        </w:rPr>
        <w:t>ого</w:t>
      </w:r>
      <w:r w:rsidR="000E42B9" w:rsidRPr="00BF0209">
        <w:rPr>
          <w:sz w:val="26"/>
          <w:szCs w:val="26"/>
        </w:rPr>
        <w:t xml:space="preserve"> участк</w:t>
      </w:r>
      <w:r w:rsidR="00925593">
        <w:rPr>
          <w:sz w:val="26"/>
          <w:szCs w:val="26"/>
        </w:rPr>
        <w:t xml:space="preserve">а </w:t>
      </w:r>
      <w:r w:rsidR="003E1341" w:rsidRPr="00BF0209">
        <w:rPr>
          <w:sz w:val="26"/>
          <w:szCs w:val="26"/>
        </w:rPr>
        <w:t>№</w:t>
      </w:r>
      <w:r w:rsidR="00446F4C" w:rsidRPr="00BF0209">
        <w:rPr>
          <w:sz w:val="26"/>
          <w:szCs w:val="26"/>
        </w:rPr>
        <w:t xml:space="preserve"> </w:t>
      </w:r>
      <w:r w:rsidR="003E1341" w:rsidRPr="00BF0209">
        <w:rPr>
          <w:sz w:val="26"/>
          <w:szCs w:val="26"/>
        </w:rPr>
        <w:t>19</w:t>
      </w:r>
      <w:r w:rsidR="003E26A7">
        <w:rPr>
          <w:sz w:val="26"/>
          <w:szCs w:val="26"/>
        </w:rPr>
        <w:t>05</w:t>
      </w:r>
      <w:r w:rsidR="00925593">
        <w:rPr>
          <w:sz w:val="26"/>
          <w:szCs w:val="26"/>
        </w:rPr>
        <w:t xml:space="preserve"> Медведко А.В. </w:t>
      </w:r>
      <w:r w:rsidRPr="00BF0209">
        <w:rPr>
          <w:sz w:val="26"/>
          <w:szCs w:val="26"/>
        </w:rPr>
        <w:t>о сложении своих полномочий член</w:t>
      </w:r>
      <w:r w:rsidR="00925593">
        <w:rPr>
          <w:sz w:val="26"/>
          <w:szCs w:val="26"/>
        </w:rPr>
        <w:t>а</w:t>
      </w:r>
      <w:r w:rsidRPr="00BF0209">
        <w:rPr>
          <w:sz w:val="26"/>
          <w:szCs w:val="26"/>
        </w:rPr>
        <w:t xml:space="preserve"> участков</w:t>
      </w:r>
      <w:r w:rsidR="00925593">
        <w:rPr>
          <w:sz w:val="26"/>
          <w:szCs w:val="26"/>
        </w:rPr>
        <w:t>ой</w:t>
      </w:r>
      <w:r w:rsidRPr="00BF0209">
        <w:rPr>
          <w:sz w:val="26"/>
          <w:szCs w:val="26"/>
        </w:rPr>
        <w:t xml:space="preserve"> комисси</w:t>
      </w:r>
      <w:r w:rsidR="00925593">
        <w:rPr>
          <w:sz w:val="26"/>
          <w:szCs w:val="26"/>
        </w:rPr>
        <w:t>и</w:t>
      </w:r>
      <w:r w:rsidRPr="00BF0209">
        <w:rPr>
          <w:sz w:val="26"/>
          <w:szCs w:val="26"/>
        </w:rPr>
        <w:t xml:space="preserve"> с правом решающего голоса до истечения срока полномочий, в соответствии с подпунктом «а» пункта 6 статьи 29 Федерального закона «Об основных гарантиях избирательных прав и права на участие в референдуме граждан Российской Федерации», пунктом</w:t>
      </w:r>
      <w:proofErr w:type="gramEnd"/>
      <w:r w:rsidRPr="00BF0209">
        <w:rPr>
          <w:sz w:val="26"/>
          <w:szCs w:val="26"/>
        </w:rPr>
        <w:t xml:space="preserve"> «а» части 6 статьи 32 Избирательного кодекса Приморского края </w:t>
      </w:r>
      <w:proofErr w:type="gramStart"/>
      <w:r w:rsidRPr="00BF0209">
        <w:rPr>
          <w:sz w:val="26"/>
          <w:szCs w:val="26"/>
        </w:rPr>
        <w:t>территориальная</w:t>
      </w:r>
      <w:proofErr w:type="gramEnd"/>
      <w:r w:rsidRPr="00BF0209">
        <w:rPr>
          <w:sz w:val="26"/>
          <w:szCs w:val="26"/>
        </w:rPr>
        <w:t xml:space="preserve"> избирательная комиссия города Находки</w:t>
      </w:r>
    </w:p>
    <w:p w:rsidR="00C02BB9" w:rsidRPr="00BF0209" w:rsidRDefault="00C02BB9" w:rsidP="00C02BB9">
      <w:pPr>
        <w:suppressAutoHyphens/>
        <w:spacing w:line="360" w:lineRule="auto"/>
        <w:ind w:firstLine="708"/>
        <w:jc w:val="both"/>
        <w:rPr>
          <w:sz w:val="26"/>
          <w:szCs w:val="26"/>
        </w:rPr>
      </w:pPr>
      <w:r w:rsidRPr="00BF0209">
        <w:rPr>
          <w:sz w:val="26"/>
          <w:szCs w:val="26"/>
        </w:rPr>
        <w:t>РЕШИЛА:</w:t>
      </w:r>
    </w:p>
    <w:p w:rsidR="00C02BB9" w:rsidRPr="00BF0209" w:rsidRDefault="00C02BB9" w:rsidP="00C02BB9">
      <w:pPr>
        <w:pStyle w:val="2"/>
        <w:spacing w:after="0" w:line="360" w:lineRule="auto"/>
        <w:ind w:firstLine="709"/>
        <w:jc w:val="both"/>
        <w:rPr>
          <w:sz w:val="26"/>
          <w:szCs w:val="26"/>
        </w:rPr>
      </w:pPr>
      <w:r w:rsidRPr="00BF0209">
        <w:rPr>
          <w:sz w:val="26"/>
          <w:szCs w:val="26"/>
        </w:rPr>
        <w:t>1. Освободить от обязанностей члена участковой комиссий с правом решающего голоса до истечения срока полномочий:</w:t>
      </w:r>
    </w:p>
    <w:p w:rsidR="001531E6" w:rsidRPr="00BF0209" w:rsidRDefault="003E26A7" w:rsidP="001531E6">
      <w:pPr>
        <w:pStyle w:val="2"/>
        <w:spacing w:after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Медведко Александра Васильевича</w:t>
      </w:r>
      <w:r w:rsidR="001531E6" w:rsidRPr="00BF0209">
        <w:rPr>
          <w:sz w:val="26"/>
          <w:szCs w:val="26"/>
        </w:rPr>
        <w:t>, члена участковой комиссии с правом решающего голоса избирательного участка № 19</w:t>
      </w:r>
      <w:r w:rsidR="00601704">
        <w:rPr>
          <w:sz w:val="26"/>
          <w:szCs w:val="26"/>
        </w:rPr>
        <w:t>0</w:t>
      </w:r>
      <w:r w:rsidR="00925593">
        <w:rPr>
          <w:sz w:val="26"/>
          <w:szCs w:val="26"/>
        </w:rPr>
        <w:t>5.</w:t>
      </w:r>
      <w:bookmarkStart w:id="0" w:name="_GoBack"/>
      <w:bookmarkEnd w:id="0"/>
    </w:p>
    <w:p w:rsidR="00C02BB9" w:rsidRPr="00BF0209" w:rsidRDefault="00C02BB9" w:rsidP="00C02BB9">
      <w:pPr>
        <w:pStyle w:val="2"/>
        <w:spacing w:after="0" w:line="360" w:lineRule="auto"/>
        <w:ind w:firstLine="709"/>
        <w:jc w:val="both"/>
        <w:rPr>
          <w:sz w:val="26"/>
          <w:szCs w:val="26"/>
        </w:rPr>
      </w:pPr>
      <w:r w:rsidRPr="00BF0209">
        <w:rPr>
          <w:sz w:val="26"/>
          <w:szCs w:val="26"/>
        </w:rPr>
        <w:t>2. Направить настоящее решение в участков</w:t>
      </w:r>
      <w:r w:rsidR="00925593">
        <w:rPr>
          <w:sz w:val="26"/>
          <w:szCs w:val="26"/>
        </w:rPr>
        <w:t>ую</w:t>
      </w:r>
      <w:r w:rsidRPr="00BF0209">
        <w:rPr>
          <w:sz w:val="26"/>
          <w:szCs w:val="26"/>
        </w:rPr>
        <w:t xml:space="preserve"> комисси</w:t>
      </w:r>
      <w:r w:rsidR="00925593">
        <w:rPr>
          <w:sz w:val="26"/>
          <w:szCs w:val="26"/>
        </w:rPr>
        <w:t>ю</w:t>
      </w:r>
      <w:r w:rsidRPr="00BF0209">
        <w:rPr>
          <w:sz w:val="26"/>
          <w:szCs w:val="26"/>
        </w:rPr>
        <w:t xml:space="preserve"> избирательн</w:t>
      </w:r>
      <w:r w:rsidR="00925593">
        <w:rPr>
          <w:sz w:val="26"/>
          <w:szCs w:val="26"/>
        </w:rPr>
        <w:t>ого</w:t>
      </w:r>
      <w:r w:rsidRPr="00BF0209">
        <w:rPr>
          <w:sz w:val="26"/>
          <w:szCs w:val="26"/>
        </w:rPr>
        <w:t xml:space="preserve"> участк</w:t>
      </w:r>
      <w:r w:rsidR="00925593">
        <w:rPr>
          <w:sz w:val="26"/>
          <w:szCs w:val="26"/>
        </w:rPr>
        <w:t>а</w:t>
      </w:r>
      <w:r w:rsidR="00044FA7" w:rsidRPr="00BF0209">
        <w:rPr>
          <w:sz w:val="26"/>
          <w:szCs w:val="26"/>
        </w:rPr>
        <w:t xml:space="preserve"> </w:t>
      </w:r>
      <w:r w:rsidR="001531E6" w:rsidRPr="00BF0209">
        <w:rPr>
          <w:sz w:val="26"/>
          <w:szCs w:val="26"/>
        </w:rPr>
        <w:t>№ 19</w:t>
      </w:r>
      <w:r w:rsidR="003E26A7">
        <w:rPr>
          <w:sz w:val="26"/>
          <w:szCs w:val="26"/>
        </w:rPr>
        <w:t>05</w:t>
      </w:r>
      <w:r w:rsidR="00BF0209" w:rsidRPr="00BF0209">
        <w:rPr>
          <w:sz w:val="26"/>
          <w:szCs w:val="26"/>
        </w:rPr>
        <w:t xml:space="preserve"> </w:t>
      </w:r>
      <w:r w:rsidRPr="00BF0209">
        <w:rPr>
          <w:sz w:val="26"/>
          <w:szCs w:val="26"/>
        </w:rPr>
        <w:t>для сведения и ознакомления членов комиссий.</w:t>
      </w:r>
    </w:p>
    <w:p w:rsidR="00C02BB9" w:rsidRPr="00BF0209" w:rsidRDefault="00C02BB9" w:rsidP="00C02BB9">
      <w:pPr>
        <w:suppressAutoHyphens/>
        <w:spacing w:line="360" w:lineRule="auto"/>
        <w:ind w:firstLine="702"/>
        <w:jc w:val="both"/>
        <w:rPr>
          <w:sz w:val="26"/>
          <w:szCs w:val="26"/>
        </w:rPr>
      </w:pPr>
      <w:r w:rsidRPr="00BF0209">
        <w:rPr>
          <w:sz w:val="26"/>
          <w:szCs w:val="26"/>
        </w:rPr>
        <w:t xml:space="preserve">3. </w:t>
      </w:r>
      <w:proofErr w:type="gramStart"/>
      <w:r w:rsidRPr="00BF0209">
        <w:rPr>
          <w:sz w:val="26"/>
          <w:szCs w:val="26"/>
        </w:rPr>
        <w:t>Разместить</w:t>
      </w:r>
      <w:proofErr w:type="gramEnd"/>
      <w:r w:rsidRPr="00BF0209">
        <w:rPr>
          <w:sz w:val="26"/>
          <w:szCs w:val="26"/>
        </w:rPr>
        <w:t xml:space="preserve"> настоящее решение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C02BB9" w:rsidRPr="00BF0209" w:rsidRDefault="00C02BB9" w:rsidP="00C02BB9">
      <w:pPr>
        <w:suppressAutoHyphens/>
        <w:spacing w:line="336" w:lineRule="auto"/>
        <w:jc w:val="both"/>
        <w:rPr>
          <w:sz w:val="26"/>
          <w:szCs w:val="26"/>
        </w:rPr>
      </w:pPr>
      <w:r w:rsidRPr="00BF0209">
        <w:rPr>
          <w:sz w:val="26"/>
          <w:szCs w:val="26"/>
        </w:rPr>
        <w:t xml:space="preserve">Председатель комиссии </w:t>
      </w:r>
      <w:r w:rsidRPr="00BF0209">
        <w:rPr>
          <w:sz w:val="26"/>
          <w:szCs w:val="26"/>
        </w:rPr>
        <w:tab/>
        <w:t xml:space="preserve">                                                        </w:t>
      </w:r>
      <w:r w:rsidR="00BF0209">
        <w:rPr>
          <w:sz w:val="26"/>
          <w:szCs w:val="26"/>
        </w:rPr>
        <w:t xml:space="preserve">                    </w:t>
      </w:r>
      <w:r w:rsidRPr="00BF0209">
        <w:rPr>
          <w:sz w:val="26"/>
          <w:szCs w:val="26"/>
        </w:rPr>
        <w:t xml:space="preserve">Т.Д. Мельник </w:t>
      </w:r>
    </w:p>
    <w:p w:rsidR="00C02BB9" w:rsidRPr="00BF0209" w:rsidRDefault="00C02BB9" w:rsidP="00C02BB9">
      <w:pPr>
        <w:jc w:val="both"/>
        <w:rPr>
          <w:sz w:val="26"/>
          <w:szCs w:val="26"/>
        </w:rPr>
      </w:pPr>
    </w:p>
    <w:p w:rsidR="00410488" w:rsidRPr="00BF0209" w:rsidRDefault="00C02BB9" w:rsidP="00BF0209">
      <w:pPr>
        <w:jc w:val="both"/>
        <w:rPr>
          <w:sz w:val="26"/>
          <w:szCs w:val="26"/>
        </w:rPr>
      </w:pPr>
      <w:r w:rsidRPr="00BF0209">
        <w:rPr>
          <w:sz w:val="26"/>
          <w:szCs w:val="26"/>
        </w:rPr>
        <w:t>Секретарь комиссии</w:t>
      </w:r>
      <w:r w:rsidRPr="00BF0209">
        <w:rPr>
          <w:sz w:val="26"/>
          <w:szCs w:val="26"/>
        </w:rPr>
        <w:tab/>
      </w:r>
      <w:r w:rsidRPr="00BF0209">
        <w:rPr>
          <w:sz w:val="26"/>
          <w:szCs w:val="26"/>
        </w:rPr>
        <w:tab/>
      </w:r>
      <w:r w:rsidRPr="00BF0209">
        <w:rPr>
          <w:sz w:val="26"/>
          <w:szCs w:val="26"/>
        </w:rPr>
        <w:tab/>
      </w:r>
      <w:r w:rsidRPr="00BF0209">
        <w:rPr>
          <w:sz w:val="26"/>
          <w:szCs w:val="26"/>
        </w:rPr>
        <w:tab/>
        <w:t xml:space="preserve">                                </w:t>
      </w:r>
      <w:r w:rsidR="00BF0209">
        <w:rPr>
          <w:sz w:val="26"/>
          <w:szCs w:val="26"/>
        </w:rPr>
        <w:t xml:space="preserve">      </w:t>
      </w:r>
      <w:r w:rsidRPr="00BF0209">
        <w:rPr>
          <w:sz w:val="26"/>
          <w:szCs w:val="26"/>
        </w:rPr>
        <w:t xml:space="preserve">Л.А. </w:t>
      </w:r>
      <w:proofErr w:type="spellStart"/>
      <w:r w:rsidRPr="00BF0209">
        <w:rPr>
          <w:sz w:val="26"/>
          <w:szCs w:val="26"/>
        </w:rPr>
        <w:t>Григорьянц</w:t>
      </w:r>
      <w:proofErr w:type="spellEnd"/>
    </w:p>
    <w:sectPr w:rsidR="00410488" w:rsidRPr="00BF0209" w:rsidSect="00446F4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F7582"/>
    <w:multiLevelType w:val="hybridMultilevel"/>
    <w:tmpl w:val="B43E56D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118"/>
    <w:rsid w:val="00044FA7"/>
    <w:rsid w:val="000E42B9"/>
    <w:rsid w:val="001531E6"/>
    <w:rsid w:val="001F6482"/>
    <w:rsid w:val="00373D56"/>
    <w:rsid w:val="003E1341"/>
    <w:rsid w:val="003E26A7"/>
    <w:rsid w:val="00410488"/>
    <w:rsid w:val="00446F4C"/>
    <w:rsid w:val="004B5669"/>
    <w:rsid w:val="004E5FFC"/>
    <w:rsid w:val="00601704"/>
    <w:rsid w:val="006962B4"/>
    <w:rsid w:val="007431D3"/>
    <w:rsid w:val="00925593"/>
    <w:rsid w:val="009D650E"/>
    <w:rsid w:val="00A24118"/>
    <w:rsid w:val="00AC7117"/>
    <w:rsid w:val="00B5043E"/>
    <w:rsid w:val="00BB56C3"/>
    <w:rsid w:val="00BC5D1F"/>
    <w:rsid w:val="00BF0209"/>
    <w:rsid w:val="00C02BB9"/>
    <w:rsid w:val="00D8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F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02B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02B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C02BB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C02B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E134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134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F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02B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02B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C02BB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C02B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E134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134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1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Татьяна Дмитриевна</dc:creator>
  <cp:keywords/>
  <dc:description/>
  <cp:lastModifiedBy>Татьяна Дмитриевна Мельник</cp:lastModifiedBy>
  <cp:revision>33</cp:revision>
  <cp:lastPrinted>2018-11-14T05:44:00Z</cp:lastPrinted>
  <dcterms:created xsi:type="dcterms:W3CDTF">2018-11-12T04:21:00Z</dcterms:created>
  <dcterms:modified xsi:type="dcterms:W3CDTF">2019-07-22T04:08:00Z</dcterms:modified>
</cp:coreProperties>
</file>